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0" w:leftChars="0" w:firstLine="0" w:firstLineChars="0"/>
        <w:rPr>
          <w:rFonts w:ascii="Times New Roman" w:hAnsi="Times New Roman" w:eastAsia="黑体"/>
          <w:color w:val="333333"/>
          <w:sz w:val="32"/>
          <w:szCs w:val="32"/>
        </w:rPr>
      </w:pPr>
      <w:bookmarkStart w:id="0" w:name="_Toc38014477"/>
      <w:bookmarkStart w:id="1" w:name="_Toc31720"/>
      <w:bookmarkStart w:id="2" w:name="_Toc38014437"/>
      <w:r>
        <w:rPr>
          <w:rFonts w:ascii="Times New Roman" w:hAnsi="Times New Roman" w:eastAsia="黑体"/>
          <w:color w:val="333333"/>
          <w:sz w:val="32"/>
          <w:szCs w:val="32"/>
        </w:rPr>
        <w:t>附件3</w:t>
      </w:r>
    </w:p>
    <w:p>
      <w:pPr>
        <w:pStyle w:val="5"/>
        <w:keepNext w:val="0"/>
        <w:keepLines w:val="0"/>
        <w:numPr>
          <w:ilvl w:val="2"/>
          <w:numId w:val="0"/>
        </w:numPr>
        <w:spacing w:line="415" w:lineRule="auto"/>
        <w:jc w:val="center"/>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无不良信用记录声明函</w:t>
      </w:r>
      <w:bookmarkEnd w:id="0"/>
      <w:bookmarkEnd w:id="1"/>
      <w:bookmarkEnd w:id="2"/>
    </w:p>
    <w:p>
      <w:pPr>
        <w:spacing w:line="360" w:lineRule="auto"/>
        <w:ind w:firstLine="435"/>
        <w:rPr>
          <w:rFonts w:ascii="Times New Roman" w:hAnsi="Times New Roman" w:eastAsia="仿宋_GB2312" w:cs="Times New Roman"/>
          <w:sz w:val="32"/>
          <w:szCs w:val="32"/>
        </w:rPr>
      </w:pPr>
      <w:r>
        <w:rPr>
          <w:rFonts w:ascii="Times New Roman" w:hAnsi="Times New Roman" w:eastAsia="仿宋_GB2312" w:cs="Times New Roman"/>
          <w:sz w:val="32"/>
          <w:szCs w:val="32"/>
        </w:rPr>
        <w:t>本公司郑重声明，我公司无以下不良信用记录情形：</w:t>
      </w:r>
    </w:p>
    <w:p>
      <w:pPr>
        <w:spacing w:line="360" w:lineRule="auto"/>
        <w:ind w:firstLine="435"/>
        <w:rPr>
          <w:rFonts w:ascii="Times New Roman" w:hAnsi="Times New Roman" w:eastAsia="仿宋_GB2312" w:cs="Times New Roman"/>
          <w:sz w:val="32"/>
          <w:szCs w:val="32"/>
        </w:rPr>
      </w:pPr>
      <w:r>
        <w:rPr>
          <w:rFonts w:ascii="Times New Roman" w:hAnsi="Times New Roman" w:eastAsia="仿宋_GB2312" w:cs="Times New Roman"/>
          <w:sz w:val="32"/>
          <w:szCs w:val="32"/>
        </w:rPr>
        <w:t>1、公司被人民</w:t>
      </w:r>
      <w:bookmarkStart w:id="3" w:name="_GoBack"/>
      <w:bookmarkEnd w:id="3"/>
      <w:r>
        <w:rPr>
          <w:rFonts w:ascii="Times New Roman" w:hAnsi="Times New Roman" w:eastAsia="仿宋_GB2312" w:cs="Times New Roman"/>
          <w:sz w:val="32"/>
          <w:szCs w:val="32"/>
        </w:rPr>
        <w:t>法院列入失信被执行人；</w:t>
      </w:r>
    </w:p>
    <w:p>
      <w:pPr>
        <w:spacing w:line="360" w:lineRule="auto"/>
        <w:ind w:firstLine="435"/>
        <w:rPr>
          <w:rFonts w:ascii="Times New Roman" w:hAnsi="Times New Roman" w:eastAsia="仿宋_GB2312" w:cs="Times New Roman"/>
          <w:sz w:val="32"/>
          <w:szCs w:val="32"/>
        </w:rPr>
      </w:pPr>
      <w:r>
        <w:rPr>
          <w:rFonts w:ascii="Times New Roman" w:hAnsi="Times New Roman" w:eastAsia="仿宋_GB2312" w:cs="Times New Roman"/>
          <w:sz w:val="32"/>
          <w:szCs w:val="32"/>
        </w:rPr>
        <w:t>2、公司、法定代表人或拟派项目经理（项目负责人）被人民检察院列入行贿犯罪档案；</w:t>
      </w:r>
    </w:p>
    <w:p>
      <w:pPr>
        <w:spacing w:line="360" w:lineRule="auto"/>
        <w:ind w:firstLine="435"/>
        <w:rPr>
          <w:rFonts w:ascii="Times New Roman" w:hAnsi="Times New Roman" w:eastAsia="仿宋_GB2312" w:cs="Times New Roman"/>
          <w:sz w:val="32"/>
          <w:szCs w:val="32"/>
        </w:rPr>
      </w:pPr>
      <w:r>
        <w:rPr>
          <w:rFonts w:ascii="Times New Roman" w:hAnsi="Times New Roman" w:eastAsia="仿宋_GB2312" w:cs="Times New Roman"/>
          <w:sz w:val="32"/>
          <w:szCs w:val="32"/>
        </w:rPr>
        <w:t>3、公司被工商行政管理部门列入企业经营异常名录；</w:t>
      </w:r>
    </w:p>
    <w:p>
      <w:pPr>
        <w:spacing w:line="360" w:lineRule="auto"/>
        <w:ind w:firstLine="435"/>
        <w:rPr>
          <w:rFonts w:ascii="Times New Roman" w:hAnsi="Times New Roman" w:eastAsia="仿宋_GB2312" w:cs="Times New Roman"/>
          <w:sz w:val="32"/>
          <w:szCs w:val="32"/>
        </w:rPr>
      </w:pPr>
      <w:r>
        <w:rPr>
          <w:rFonts w:ascii="Times New Roman" w:hAnsi="Times New Roman" w:eastAsia="仿宋_GB2312" w:cs="Times New Roman"/>
          <w:sz w:val="32"/>
          <w:szCs w:val="32"/>
        </w:rPr>
        <w:t>4、公司被税务部门列入重大税收违法案件当事人名单；</w:t>
      </w:r>
    </w:p>
    <w:p>
      <w:pPr>
        <w:spacing w:line="360" w:lineRule="auto"/>
        <w:ind w:firstLine="435"/>
        <w:rPr>
          <w:rFonts w:ascii="Times New Roman" w:hAnsi="Times New Roman" w:eastAsia="仿宋_GB2312" w:cs="Times New Roman"/>
          <w:sz w:val="32"/>
          <w:szCs w:val="32"/>
        </w:rPr>
      </w:pPr>
      <w:r>
        <w:rPr>
          <w:rFonts w:ascii="Times New Roman" w:hAnsi="Times New Roman" w:eastAsia="仿宋_GB2312" w:cs="Times New Roman"/>
          <w:sz w:val="32"/>
          <w:szCs w:val="32"/>
        </w:rPr>
        <w:t>5、公司被政府采购监管部门列入政府采购严重违法失信行为记录名单。</w:t>
      </w:r>
    </w:p>
    <w:p>
      <w:pPr>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我公司已就上述不良信用行为按照招标文件中投标供应商须知前附表规定进行了查询。</w:t>
      </w:r>
      <w:r>
        <w:rPr>
          <w:rFonts w:ascii="Times New Roman" w:hAnsi="Times New Roman" w:eastAsia="仿宋_GB2312" w:cs="Times New Roman"/>
          <w:sz w:val="32"/>
          <w:szCs w:val="32"/>
        </w:rPr>
        <w:t xml:space="preserve">我公司承诺：合同签订前，若我公司具有不良信用记录情形，贵方可取消我公司中标资格或者不授予合同，所有责任由我公司自行承担。同时，我公司愿意无条件接受监管部门的调查处理。 </w:t>
      </w:r>
    </w:p>
    <w:p>
      <w:pPr>
        <w:tabs>
          <w:tab w:val="left" w:pos="630"/>
        </w:tabs>
        <w:spacing w:line="360" w:lineRule="auto"/>
        <w:rPr>
          <w:rFonts w:ascii="Times New Roman" w:hAnsi="Times New Roman" w:eastAsia="仿宋_GB2312" w:cs="Times New Roman"/>
          <w:sz w:val="32"/>
          <w:szCs w:val="32"/>
        </w:rPr>
      </w:pPr>
    </w:p>
    <w:p>
      <w:pPr>
        <w:spacing w:line="360" w:lineRule="auto"/>
        <w:ind w:firstLine="3520" w:firstLineChars="11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投标供应商签章：</w:t>
      </w:r>
      <w:r>
        <w:rPr>
          <w:rFonts w:ascii="Times New Roman" w:hAnsi="Times New Roman" w:eastAsia="仿宋_GB2312" w:cs="Times New Roman"/>
          <w:sz w:val="32"/>
          <w:szCs w:val="32"/>
          <w:u w:val="single"/>
        </w:rPr>
        <w:t xml:space="preserve">                </w:t>
      </w:r>
    </w:p>
    <w:p>
      <w:pPr>
        <w:tabs>
          <w:tab w:val="left" w:pos="630"/>
        </w:tabs>
        <w:spacing w:line="360" w:lineRule="auto"/>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日     期：</w:t>
      </w:r>
      <w:r>
        <w:rPr>
          <w:rFonts w:ascii="Times New Roman" w:hAnsi="Times New Roman" w:eastAsia="仿宋_GB2312" w:cs="Times New Roman"/>
          <w:sz w:val="32"/>
          <w:szCs w:val="32"/>
          <w:u w:val="single"/>
        </w:rPr>
        <w:t xml:space="preserve">                       </w:t>
      </w:r>
    </w:p>
    <w:p>
      <w:pPr>
        <w:rPr>
          <w:rFonts w:ascii="Times New Roman" w:hAnsi="Times New Roman" w:cs="Times New Roman"/>
        </w:rPr>
      </w:pPr>
    </w:p>
    <w:p>
      <w:pPr>
        <w:jc w:val="both"/>
        <w:rPr>
          <w:rFonts w:hint="eastAsia" w:ascii="仿宋" w:hAnsi="仿宋" w:eastAsia="仿宋" w:cs="仿宋"/>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64019"/>
    <w:multiLevelType w:val="multilevel"/>
    <w:tmpl w:val="60D6401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5"/>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OWU5YzliODcyNDczMDg4OWY5YzBkZjA2MzY0N2UifQ=="/>
  </w:docVars>
  <w:rsids>
    <w:rsidRoot w:val="43AC5F78"/>
    <w:rsid w:val="01AA32D3"/>
    <w:rsid w:val="0A4D61FA"/>
    <w:rsid w:val="0EF6190F"/>
    <w:rsid w:val="206C0B9A"/>
    <w:rsid w:val="24FE21DC"/>
    <w:rsid w:val="35C51944"/>
    <w:rsid w:val="3DE31EE9"/>
    <w:rsid w:val="43AC5F78"/>
    <w:rsid w:val="47EC4288"/>
    <w:rsid w:val="4A1A3B10"/>
    <w:rsid w:val="518162DB"/>
    <w:rsid w:val="58783AD6"/>
    <w:rsid w:val="664701E8"/>
    <w:rsid w:val="6922068F"/>
    <w:rsid w:val="6A652C40"/>
    <w:rsid w:val="6CB47302"/>
    <w:rsid w:val="73847530"/>
    <w:rsid w:val="73DF6528"/>
    <w:rsid w:val="74423B70"/>
    <w:rsid w:val="79211758"/>
    <w:rsid w:val="873B5FCB"/>
    <w:rsid w:val="EFFE0750"/>
    <w:rsid w:val="F2FF00E0"/>
    <w:rsid w:val="FFF7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等线" w:hAnsi="等线" w:eastAsia="等线" w:cs="Times New Roman"/>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rPr>
      <w:rFonts w:ascii="Arial" w:hAnsi="Arial"/>
    </w:rPr>
  </w:style>
  <w:style w:type="paragraph" w:styleId="6">
    <w:name w:val="Body Text"/>
    <w:basedOn w:val="1"/>
    <w:qFormat/>
    <w:uiPriority w:val="0"/>
    <w:rPr>
      <w:sz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
    <w:basedOn w:val="1"/>
    <w:qFormat/>
    <w:uiPriority w:val="0"/>
    <w:pPr>
      <w:ind w:firstLine="420" w:firstLineChars="200"/>
    </w:pPr>
  </w:style>
  <w:style w:type="character" w:customStyle="1" w:styleId="11">
    <w:name w:val="font31"/>
    <w:basedOn w:val="9"/>
    <w:qFormat/>
    <w:uiPriority w:val="0"/>
    <w:rPr>
      <w:rFonts w:hint="eastAsia" w:ascii="仿宋_GB2312" w:eastAsia="仿宋_GB2312" w:cs="仿宋_GB2312"/>
      <w:color w:val="000000"/>
      <w:sz w:val="24"/>
      <w:szCs w:val="24"/>
      <w:u w:val="none"/>
    </w:rPr>
  </w:style>
  <w:style w:type="character" w:customStyle="1" w:styleId="12">
    <w:name w:val="font4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2320</Words>
  <Characters>2451</Characters>
  <Lines>0</Lines>
  <Paragraphs>0</Paragraphs>
  <TotalTime>205</TotalTime>
  <ScaleCrop>false</ScaleCrop>
  <LinksUpToDate>false</LinksUpToDate>
  <CharactersWithSpaces>2700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2023-12-28T06:19:00Z</dcterms:created>
  <dc:creator>晚街听风</dc:creator>
  <cp:lastModifiedBy>Alex</cp:lastModifiedBy>
  <dcterms:modified xsi:type="dcterms:W3CDTF">2024-10-14T16:12:22Z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CA607375D125D38066D20C67EDB6BC1E</vt:lpwstr>
  </property>
</Properties>
</file>